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2382"/>
        <w:gridCol w:w="2268"/>
        <w:gridCol w:w="7164"/>
      </w:tblGrid>
      <w:tr w:rsidR="00CF535F" w14:paraId="57DC767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4EECB9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SECRETARIA MUNICIPAL DE EDUCAÇÃO – MUNICÍPIO DE ITAPEMIRIM</w:t>
            </w:r>
          </w:p>
        </w:tc>
      </w:tr>
      <w:tr w:rsidR="00CF535F" w14:paraId="42CEEBA8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B94D15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Núcleo de Gerenciamento da Educação Infantil</w:t>
            </w:r>
          </w:p>
        </w:tc>
      </w:tr>
      <w:tr w:rsidR="00CF535F" w14:paraId="28457FC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335B62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OBSERVAÇÃO DAS TURMAS NO CONSELHO DE CLASSE</w:t>
            </w:r>
          </w:p>
        </w:tc>
      </w:tr>
      <w:tr w:rsidR="00CF535F" w14:paraId="0ED59492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444346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UNIDADE ESCOLAR: CMEBTI "DINORAH RODRIGUES PEÇANHA"</w:t>
            </w:r>
          </w:p>
        </w:tc>
      </w:tr>
      <w:tr w:rsidR="00CF535F" w14:paraId="5B66718D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B16B19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PEDAGOGO (A): LECENILDA ROSA DOS SANTOS</w:t>
            </w:r>
          </w:p>
        </w:tc>
      </w:tr>
      <w:tr w:rsidR="00CF535F" w14:paraId="3784C877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1F1567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 xml:space="preserve">PROFESSORA: Patrícia </w:t>
            </w:r>
            <w:proofErr w:type="spellStart"/>
            <w:r w:rsidRPr="00FD6DFC">
              <w:rPr>
                <w:rFonts w:ascii="Arial" w:eastAsia="Arial" w:hAnsi="Arial" w:cs="Arial"/>
                <w:b/>
                <w:bCs/>
              </w:rPr>
              <w:t>Resperi</w:t>
            </w:r>
            <w:proofErr w:type="spellEnd"/>
            <w:r w:rsidRPr="00FD6DFC">
              <w:rPr>
                <w:rFonts w:ascii="Arial" w:eastAsia="Arial" w:hAnsi="Arial" w:cs="Arial"/>
                <w:b/>
                <w:bCs/>
              </w:rPr>
              <w:t xml:space="preserve"> da Silva</w:t>
            </w:r>
          </w:p>
        </w:tc>
      </w:tr>
      <w:tr w:rsidR="00CF535F" w14:paraId="2AB24116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0B51F9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GRUPO: GV</w:t>
            </w:r>
          </w:p>
        </w:tc>
        <w:tc>
          <w:tcPr>
            <w:tcW w:w="23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54A801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TURMA: 01</w:t>
            </w:r>
          </w:p>
        </w:tc>
        <w:tc>
          <w:tcPr>
            <w:tcW w:w="226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E1398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TURNO: INTEGRAL</w:t>
            </w:r>
          </w:p>
        </w:tc>
        <w:tc>
          <w:tcPr>
            <w:tcW w:w="716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270E7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TRIMESTRE: 1º</w:t>
            </w:r>
          </w:p>
        </w:tc>
      </w:tr>
      <w:tr w:rsidR="00CF535F" w14:paraId="6FC5CD3C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77A370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1) Informações sobre as turmas – PERFIL (relacionamento, participação, cumprimento das atividades, frequência e rendimento):</w:t>
            </w:r>
          </w:p>
        </w:tc>
      </w:tr>
      <w:tr w:rsidR="00CF535F" w14:paraId="73622CF3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5F76ED" w14:textId="77777777" w:rsidR="00CF535F" w:rsidRDefault="00000000">
            <w:r>
              <w:rPr>
                <w:rFonts w:ascii="Arial" w:eastAsia="Arial" w:hAnsi="Arial" w:cs="Arial"/>
              </w:rPr>
              <w:t>A turma da Pré-Escola GV da Educação Infantil é participativa, carinhosa e apresenta boa interação entre as crianças e a professora. As crianças demonstram interesse pelas atividades propostas e participam da rotina escolar de forma satisfatória. Em alguns momentos, a turma apresenta agitação e conversas excessivas, necessitando de mediações constantes para favorecer a organização, atenção e cumprimento das atividades. Alguns alunos apresentam número significativo de faltas, interferindo no desenvolvimento da aprendizagem. A turma também possui crianças que necessitam de acompanhamento mais individualizado, bem como encaminhamento e acompanhamento de profissionais especializados da área da saúde, visando melhor desenvolvimento pedagógico, social e emocional.</w:t>
            </w:r>
          </w:p>
        </w:tc>
      </w:tr>
      <w:tr w:rsidR="00CF535F" w14:paraId="35431254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351BA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1.1 – PROCEDIMENTOS:</w:t>
            </w:r>
          </w:p>
        </w:tc>
      </w:tr>
      <w:tr w:rsidR="00CF535F" w14:paraId="7E895F9D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22FE79" w14:textId="77777777" w:rsidR="00CF535F" w:rsidRDefault="00000000">
            <w:r>
              <w:rPr>
                <w:rFonts w:ascii="Arial" w:eastAsia="Arial" w:hAnsi="Arial" w:cs="Arial"/>
              </w:rPr>
              <w:t>Conversas e acompanhamento junto à pedagoga para possíveis intervenções pedagógicas. Orientação às famílias quanto à importância do acompanhamento especializado e da frequência escolar para o desenvolvimento integral das crianças. Realização de atividades lúdicas e direcionadas para favorecer a atenção, interação, desenvolvimento da aprendizagem e participação das crianças na rotina escolar.</w:t>
            </w:r>
          </w:p>
        </w:tc>
      </w:tr>
      <w:tr w:rsidR="00CF535F" w14:paraId="09D97289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60D4E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2) Alunos faltosos/desistentes:</w:t>
            </w:r>
          </w:p>
        </w:tc>
      </w:tr>
      <w:tr w:rsidR="00CF535F" w14:paraId="356DCEF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0B955C" w14:textId="77777777" w:rsidR="00CF535F" w:rsidRDefault="00000000">
            <w:r>
              <w:rPr>
                <w:rFonts w:ascii="Arial" w:eastAsia="Arial" w:hAnsi="Arial" w:cs="Arial"/>
              </w:rPr>
              <w:t xml:space="preserve">Noah Souza de Brito (42 faltas), Elisa Soares Baptista (48 faltas), Lucca Najar Fontana (48 faltas), Maria Cecília </w:t>
            </w:r>
            <w:proofErr w:type="spellStart"/>
            <w:r>
              <w:rPr>
                <w:rFonts w:ascii="Arial" w:eastAsia="Arial" w:hAnsi="Arial" w:cs="Arial"/>
              </w:rPr>
              <w:t>Altoe</w:t>
            </w:r>
            <w:proofErr w:type="spellEnd"/>
            <w:r>
              <w:rPr>
                <w:rFonts w:ascii="Arial" w:eastAsia="Arial" w:hAnsi="Arial" w:cs="Arial"/>
              </w:rPr>
              <w:t xml:space="preserve"> (43 faltas), Mariana Paiva Leal Batalha (22 faltas) e </w:t>
            </w:r>
            <w:proofErr w:type="spellStart"/>
            <w:r>
              <w:rPr>
                <w:rFonts w:ascii="Arial" w:eastAsia="Arial" w:hAnsi="Arial" w:cs="Arial"/>
              </w:rPr>
              <w:t>Nicollas</w:t>
            </w:r>
            <w:proofErr w:type="spellEnd"/>
            <w:r>
              <w:rPr>
                <w:rFonts w:ascii="Arial" w:eastAsia="Arial" w:hAnsi="Arial" w:cs="Arial"/>
              </w:rPr>
              <w:t xml:space="preserve"> Gabri Ferreira (14 faltas).</w:t>
            </w:r>
          </w:p>
        </w:tc>
      </w:tr>
      <w:tr w:rsidR="00CF535F" w14:paraId="29410296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A1DAB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2.1 – PROCEDIMENTOS:</w:t>
            </w:r>
          </w:p>
        </w:tc>
      </w:tr>
      <w:tr w:rsidR="00CF535F" w14:paraId="15396C92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0D09B0" w14:textId="77777777" w:rsidR="00CF535F" w:rsidRDefault="00000000">
            <w:r>
              <w:rPr>
                <w:rFonts w:ascii="Arial" w:eastAsia="Arial" w:hAnsi="Arial" w:cs="Arial"/>
              </w:rPr>
              <w:t>Conversas e acompanhamento junto à pedagoga. Realização de busca ativa e orientações às famílias quanto à importância da frequência escolar para o desenvolvimento da aprendizagem e participação das crianças na rotina. Conversas e acompanhamento junto à equipe pedagógica para possíveis intervenções.</w:t>
            </w:r>
          </w:p>
        </w:tc>
      </w:tr>
      <w:tr w:rsidR="00CF535F" w14:paraId="3F347EB0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6E964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3) Alunos com dificuldades cognitivas (Parâmetros: Direito de aprendizagem):</w:t>
            </w:r>
          </w:p>
        </w:tc>
      </w:tr>
      <w:tr w:rsidR="00CF535F" w14:paraId="2FFA717F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ED0C37" w14:textId="77777777" w:rsidR="00CF535F" w:rsidRDefault="00000000">
            <w:r>
              <w:rPr>
                <w:rFonts w:ascii="Arial" w:eastAsia="Arial" w:hAnsi="Arial" w:cs="Arial"/>
              </w:rPr>
              <w:t xml:space="preserve">Estella </w:t>
            </w:r>
            <w:proofErr w:type="spellStart"/>
            <w:r>
              <w:rPr>
                <w:rFonts w:ascii="Arial" w:eastAsia="Arial" w:hAnsi="Arial" w:cs="Arial"/>
              </w:rPr>
              <w:t>Yeslí</w:t>
            </w:r>
            <w:proofErr w:type="spellEnd"/>
            <w:r>
              <w:rPr>
                <w:rFonts w:ascii="Arial" w:eastAsia="Arial" w:hAnsi="Arial" w:cs="Arial"/>
              </w:rPr>
              <w:t xml:space="preserve"> Gonzalez </w:t>
            </w:r>
            <w:proofErr w:type="spellStart"/>
            <w:r>
              <w:rPr>
                <w:rFonts w:ascii="Arial" w:eastAsia="Arial" w:hAnsi="Arial" w:cs="Arial"/>
              </w:rPr>
              <w:t>Bonicenha</w:t>
            </w:r>
            <w:proofErr w:type="spellEnd"/>
            <w:r>
              <w:rPr>
                <w:rFonts w:ascii="Arial" w:eastAsia="Arial" w:hAnsi="Arial" w:cs="Arial"/>
              </w:rPr>
              <w:t xml:space="preserve">, Maria Cecília </w:t>
            </w:r>
            <w:proofErr w:type="spellStart"/>
            <w:r>
              <w:rPr>
                <w:rFonts w:ascii="Arial" w:eastAsia="Arial" w:hAnsi="Arial" w:cs="Arial"/>
              </w:rPr>
              <w:t>Altoe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Nicollas</w:t>
            </w:r>
            <w:proofErr w:type="spellEnd"/>
            <w:r>
              <w:rPr>
                <w:rFonts w:ascii="Arial" w:eastAsia="Arial" w:hAnsi="Arial" w:cs="Arial"/>
              </w:rPr>
              <w:t xml:space="preserve"> Gabri Ferreira, Lucca Najar Fontana, Ana Laura Pereira </w:t>
            </w:r>
            <w:proofErr w:type="spellStart"/>
            <w:r>
              <w:rPr>
                <w:rFonts w:ascii="Arial" w:eastAsia="Arial" w:hAnsi="Arial" w:cs="Arial"/>
              </w:rPr>
              <w:t>Landin</w:t>
            </w:r>
            <w:proofErr w:type="spellEnd"/>
            <w:r>
              <w:rPr>
                <w:rFonts w:ascii="Arial" w:eastAsia="Arial" w:hAnsi="Arial" w:cs="Arial"/>
              </w:rPr>
              <w:t xml:space="preserve"> e Elisa Soares Baptista apresentam dificuldades no desenvolvimento da aprendizagem, necessitando de acompanhamento mais individualizado e estratégias diferenciadas para favorecer avanços nos direitos de aprendizagem e desenvolvimento.</w:t>
            </w:r>
          </w:p>
        </w:tc>
      </w:tr>
      <w:tr w:rsidR="00CF535F" w14:paraId="1222B426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E0F4F9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3.1 – PROCEDIMENTOS:</w:t>
            </w:r>
          </w:p>
        </w:tc>
      </w:tr>
      <w:tr w:rsidR="00CF535F" w14:paraId="562C46B4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65D86A" w14:textId="77777777" w:rsidR="00CF535F" w:rsidRDefault="00000000">
            <w:r>
              <w:rPr>
                <w:rFonts w:ascii="Arial" w:eastAsia="Arial" w:hAnsi="Arial" w:cs="Arial"/>
              </w:rPr>
              <w:t>Realização de atividades lúdicas e direcionadas, utilizando tampinhas de garrafa, alfabeto móvel, bingo pedagógico e outros recursos concretos para auxiliar no desenvolvimento da atenção, oralidade, identificação das letras, coordenação e aprendizagem das crianças. Conversas e acompanhamento junto à pedagoga para possíveis intervenções pedagógicas e acompanhamento individualizado conforme as necessidades apresentadas.</w:t>
            </w:r>
          </w:p>
        </w:tc>
      </w:tr>
      <w:tr w:rsidR="00CF535F" w14:paraId="75F9B2F6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A14C51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4) Alunos que necessitam de acompanhamento de outros profissionais:</w:t>
            </w:r>
          </w:p>
        </w:tc>
      </w:tr>
      <w:tr w:rsidR="00CF535F" w14:paraId="2B0EB794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538B2B" w14:textId="77777777" w:rsidR="00CF535F" w:rsidRDefault="00000000">
            <w:r>
              <w:rPr>
                <w:rFonts w:ascii="Arial" w:eastAsia="Arial" w:hAnsi="Arial" w:cs="Arial"/>
              </w:rPr>
              <w:lastRenderedPageBreak/>
              <w:t>Hugo Ferreira de Almeida, Uriel de Faria Junqueira e Noah Souza de Brito realizam acompanhamento com profissionais especializados da área da saúde. Lavinia de Andrade também realiza acompanhamento especializado. Lorenzo Costa dos Santos necessita de encaminhamento e orientação à família para acompanhamento psicológico. Rian Alves da Silva encontra-se em período de avaliação diagnóstica, realizando acompanhamento com neurologista e uso de medicação, necessitando de acompanhamento contínuo para auxiliar em seu desenvolvimento pedagógico, social e emocional.</w:t>
            </w:r>
          </w:p>
        </w:tc>
      </w:tr>
      <w:tr w:rsidR="00CF535F" w14:paraId="5EA46513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A58320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4.1 – PROCEDIMENTOS:</w:t>
            </w:r>
          </w:p>
        </w:tc>
      </w:tr>
      <w:tr w:rsidR="00CF535F" w14:paraId="4E4BF1EB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C66CE1" w14:textId="77777777" w:rsidR="00CF535F" w:rsidRDefault="00000000">
            <w:r>
              <w:rPr>
                <w:rFonts w:ascii="Arial" w:eastAsia="Arial" w:hAnsi="Arial" w:cs="Arial"/>
              </w:rPr>
              <w:t>Conversas e acompanhamento junto à pedagoga e às famílias para alinhamento das necessidades apresentadas pelos alunos. Orientações quanto à importância do acompanhamento especializado e continuidade dos atendimentos realizados pelos profissionais da área da saúde. Desenvolvimento de estratégias pedagógicas e atividades direcionadas, respeitando as particularidades e necessidades individuais de cada criança.</w:t>
            </w:r>
          </w:p>
        </w:tc>
      </w:tr>
      <w:tr w:rsidR="00CF535F" w14:paraId="76F1D70C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8C99B7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Fundamentação das intervenções pedagógicas:</w:t>
            </w:r>
          </w:p>
        </w:tc>
      </w:tr>
      <w:tr w:rsidR="00CF535F" w14:paraId="7725B690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D3D1D5" w14:textId="77777777" w:rsidR="00CF535F" w:rsidRDefault="00000000">
            <w:r>
              <w:rPr>
                <w:rFonts w:ascii="Arial" w:eastAsia="Arial" w:hAnsi="Arial" w:cs="Arial"/>
              </w:rPr>
              <w:t>As intervenções pedagógicas realizadas fundamentam-se na Lei de Diretrizes e Bases da Educação Nacional – LDB nº 9.394/1996, Estatuto da Criança e do Adolescente – ECA, Base Nacional Comum Curricular – BNCC e Diretrizes Curriculares Nacionais para a Educação Infantil, garantindo ações voltadas à proteção, segurança, desenvolvimento integral, convivência social, mediação de conflitos e acompanhamento pedagógico das crianças no ambiente escolar.</w:t>
            </w:r>
          </w:p>
        </w:tc>
      </w:tr>
      <w:tr w:rsidR="00CF535F" w14:paraId="5E3518E8" w14:textId="77777777" w:rsidTr="00FD6DFC">
        <w:tblPrEx>
          <w:tblCellMar>
            <w:top w:w="0" w:type="dxa"/>
            <w:bottom w:w="0" w:type="dxa"/>
          </w:tblCellMar>
        </w:tblPrEx>
        <w:trPr>
          <w:gridAfter w:val="1"/>
          <w:wAfter w:w="7164" w:type="dxa"/>
        </w:trPr>
        <w:tc>
          <w:tcPr>
            <w:tcW w:w="27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99883" w14:textId="77777777" w:rsidR="00CF535F" w:rsidRDefault="00000000">
            <w:r>
              <w:rPr>
                <w:rFonts w:ascii="Arial" w:eastAsia="Arial" w:hAnsi="Arial" w:cs="Arial"/>
              </w:rPr>
              <w:t>Especialista em Educação/Pedagogo(a):</w:t>
            </w:r>
          </w:p>
          <w:p w14:paraId="42BCD080" w14:textId="77777777" w:rsidR="00CF535F" w:rsidRDefault="00000000">
            <w:r>
              <w:rPr>
                <w:rFonts w:ascii="Arial" w:eastAsia="Arial" w:hAnsi="Arial" w:cs="Arial"/>
              </w:rPr>
              <w:t>Lecenilda Rosa dos Santos</w:t>
            </w:r>
          </w:p>
        </w:tc>
        <w:tc>
          <w:tcPr>
            <w:tcW w:w="23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97A287" w14:textId="77777777" w:rsidR="00CF535F" w:rsidRDefault="00000000">
            <w:r>
              <w:rPr>
                <w:rFonts w:ascii="Arial" w:eastAsia="Arial" w:hAnsi="Arial" w:cs="Arial"/>
              </w:rPr>
              <w:t>Assinatura do(s) Professor(es):</w:t>
            </w:r>
          </w:p>
          <w:p w14:paraId="344301B1" w14:textId="77777777" w:rsidR="00CF535F" w:rsidRDefault="00000000">
            <w:r>
              <w:rPr>
                <w:rFonts w:ascii="Arial" w:eastAsia="Arial" w:hAnsi="Arial" w:cs="Arial"/>
              </w:rPr>
              <w:t xml:space="preserve">Patrícia </w:t>
            </w:r>
            <w:proofErr w:type="spellStart"/>
            <w:r>
              <w:rPr>
                <w:rFonts w:ascii="Arial" w:eastAsia="Arial" w:hAnsi="Arial" w:cs="Arial"/>
              </w:rPr>
              <w:t>Resperi</w:t>
            </w:r>
            <w:proofErr w:type="spellEnd"/>
            <w:r>
              <w:rPr>
                <w:rFonts w:ascii="Arial" w:eastAsia="Arial" w:hAnsi="Arial" w:cs="Arial"/>
              </w:rPr>
              <w:t xml:space="preserve"> da Silva</w:t>
            </w:r>
          </w:p>
        </w:tc>
        <w:tc>
          <w:tcPr>
            <w:tcW w:w="226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A4A551" w14:textId="77777777" w:rsidR="00CF535F" w:rsidRDefault="00000000">
            <w:r>
              <w:rPr>
                <w:rFonts w:ascii="Arial" w:eastAsia="Arial" w:hAnsi="Arial" w:cs="Arial"/>
              </w:rPr>
              <w:t>Diretor(a):</w:t>
            </w:r>
          </w:p>
          <w:p w14:paraId="0C66C8E1" w14:textId="77777777" w:rsidR="00CF535F" w:rsidRDefault="00000000">
            <w:r>
              <w:rPr>
                <w:rFonts w:ascii="Arial" w:eastAsia="Arial" w:hAnsi="Arial" w:cs="Arial"/>
              </w:rPr>
              <w:t>Iolanda Garcia Rangel da Silva</w:t>
            </w:r>
          </w:p>
        </w:tc>
      </w:tr>
      <w:tr w:rsidR="00CF535F" w14:paraId="22A0ADC0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096CD3" w14:textId="77777777" w:rsidR="00CF535F" w:rsidRDefault="00000000">
            <w:pPr>
              <w:jc w:val="right"/>
            </w:pPr>
            <w:r>
              <w:rPr>
                <w:rFonts w:ascii="Arial" w:eastAsia="Arial" w:hAnsi="Arial" w:cs="Arial"/>
              </w:rPr>
              <w:t>Itapemirim, 18 de maio de 2026.</w:t>
            </w:r>
          </w:p>
        </w:tc>
      </w:tr>
    </w:tbl>
    <w:p w14:paraId="09366317" w14:textId="77777777" w:rsidR="00CF535F" w:rsidRDefault="00000000">
      <w:r>
        <w:br w:type="page"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2382"/>
        <w:gridCol w:w="2268"/>
        <w:gridCol w:w="7164"/>
      </w:tblGrid>
      <w:tr w:rsidR="00CF535F" w14:paraId="1358FFD1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40FA6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lastRenderedPageBreak/>
              <w:t>SECRETARIA MUNICIPAL DE EDUCAÇÃO – MUNICÍPIO DE ITAPEMIRIM</w:t>
            </w:r>
          </w:p>
        </w:tc>
      </w:tr>
      <w:tr w:rsidR="00CF535F" w14:paraId="28601013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AA45B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Núcleo de Gerenciamento da Educação Infantil</w:t>
            </w:r>
          </w:p>
        </w:tc>
      </w:tr>
      <w:tr w:rsidR="00CF535F" w14:paraId="524F12A9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57AA7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OBSERVAÇÃO DAS TURMAS NO CONSELHO DE CLASSE</w:t>
            </w:r>
          </w:p>
        </w:tc>
      </w:tr>
      <w:tr w:rsidR="00CF535F" w14:paraId="1465636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BCDDD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UNIDADE ESCOLAR: CMEBTI "DINORAH RODRIGUES PEÇANHA"</w:t>
            </w:r>
          </w:p>
        </w:tc>
      </w:tr>
      <w:tr w:rsidR="00CF535F" w14:paraId="70894D01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A3A1F7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PEDAGOGO (A): LECENILDA ROSA DOS SANTOS</w:t>
            </w:r>
          </w:p>
        </w:tc>
      </w:tr>
      <w:tr w:rsidR="00CF535F" w14:paraId="0EAF9560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5C1C1E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PROFESSORA: Esther Fraga dos Santos</w:t>
            </w:r>
          </w:p>
        </w:tc>
      </w:tr>
      <w:tr w:rsidR="00CF535F" w14:paraId="5B30756B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023BA0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GRUPO: GVI</w:t>
            </w:r>
          </w:p>
        </w:tc>
        <w:tc>
          <w:tcPr>
            <w:tcW w:w="23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621FF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TURMA: 01</w:t>
            </w:r>
          </w:p>
        </w:tc>
        <w:tc>
          <w:tcPr>
            <w:tcW w:w="226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3084E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TURNO: INTEGRAL</w:t>
            </w:r>
          </w:p>
        </w:tc>
        <w:tc>
          <w:tcPr>
            <w:tcW w:w="716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A28762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TRIMESTRE: 1º</w:t>
            </w:r>
          </w:p>
        </w:tc>
      </w:tr>
      <w:tr w:rsidR="00CF535F" w14:paraId="6C0047DC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157A43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1) Informações sobre as turmas – PERFIL (relacionamento, participação, cumprimento das atividades, frequência e rendimento):</w:t>
            </w:r>
          </w:p>
        </w:tc>
      </w:tr>
      <w:tr w:rsidR="00CF535F" w14:paraId="453D8B22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1B5EF" w14:textId="77777777" w:rsidR="00CF535F" w:rsidRDefault="00000000">
            <w:r>
              <w:rPr>
                <w:rFonts w:ascii="Arial" w:eastAsia="Arial" w:hAnsi="Arial" w:cs="Arial"/>
              </w:rPr>
              <w:t>A turma da Pré-Escola VI da Educação Infantil apresenta-se participativa, comunicativa e demonstra interesse pelas atividades propostas, realizando perguntas e participando da rotina escolar. Em alguns momentos, a turma apresenta comportamento agitado, necessitando de mediações constantes para favorecer a organização, atenção, interação social e cumprimento das atividades. Algumas crianças apresentam dificuldades comportamentais e emocionais, demandando acompanhamento mais individualizado, intervenções pedagógicas e parceria contínua com as famílias. A frequência da turma é considerada satisfatória, porém alguns alunos apresentam faltas recorrentes, interferindo no desenvolvimento da aprendizagem e participação na rotina escolar. A turma vem apresentando avanços positivos após as intervenções pedagógicas realizadas ao longo do trimestre.</w:t>
            </w:r>
          </w:p>
        </w:tc>
      </w:tr>
      <w:tr w:rsidR="00CF535F" w14:paraId="1CE6516E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0F741C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1.1 – PROCEDIMENTOS:</w:t>
            </w:r>
          </w:p>
        </w:tc>
      </w:tr>
      <w:tr w:rsidR="00CF535F" w14:paraId="77EBF176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CEBB15" w14:textId="77777777" w:rsidR="00CF535F" w:rsidRDefault="00000000">
            <w:r>
              <w:rPr>
                <w:rFonts w:ascii="Arial" w:eastAsia="Arial" w:hAnsi="Arial" w:cs="Arial"/>
              </w:rPr>
              <w:t>Foram realizadas intervenções pedagógicas e estratégias de reorganização do ambiente escolar, com o objetivo de favorecer a segurança, autorregulação, interação social e participação da criança na rotina da Educação Infantil. As ações ocorreram após episódios de comportamentos impulsivos e conflitos entre colegas, sendo desenvolvidas de forma individualizada, respeitosa e pedagógica, priorizando o bem-estar coletivo e a proteção das crianças. Houve acompanhamento junto à família, professores e equipe pedagógica, com orientações e observações contínuas para melhor desenvolvimento do aluno no ambiente escolar.</w:t>
            </w:r>
          </w:p>
        </w:tc>
      </w:tr>
      <w:tr w:rsidR="00CF535F" w14:paraId="2BA9ECDF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B3E18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2) Alunos faltosos/desistentes:</w:t>
            </w:r>
          </w:p>
        </w:tc>
      </w:tr>
      <w:tr w:rsidR="00CF535F" w14:paraId="2592C136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F0EBCC" w14:textId="77777777" w:rsidR="00CF535F" w:rsidRDefault="00000000">
            <w:r>
              <w:rPr>
                <w:rFonts w:ascii="Arial" w:eastAsia="Arial" w:hAnsi="Arial" w:cs="Arial"/>
              </w:rPr>
              <w:t xml:space="preserve">Aquiles Molina Bianchi Serafim (31 faltas), Arthur Rocha Alves (24 faltas), </w:t>
            </w:r>
            <w:proofErr w:type="spellStart"/>
            <w:r>
              <w:rPr>
                <w:rFonts w:ascii="Arial" w:eastAsia="Arial" w:hAnsi="Arial" w:cs="Arial"/>
              </w:rPr>
              <w:t>Emanuelly</w:t>
            </w:r>
            <w:proofErr w:type="spellEnd"/>
            <w:r>
              <w:rPr>
                <w:rFonts w:ascii="Arial" w:eastAsia="Arial" w:hAnsi="Arial" w:cs="Arial"/>
              </w:rPr>
              <w:t xml:space="preserve"> Soares Baptista (22 faltas), Maria Helena Monteiro Alves (16 faltas) e Théo Bernardo Balduino </w:t>
            </w:r>
            <w:proofErr w:type="spellStart"/>
            <w:r>
              <w:rPr>
                <w:rFonts w:ascii="Arial" w:eastAsia="Arial" w:hAnsi="Arial" w:cs="Arial"/>
              </w:rPr>
              <w:t>Wingler</w:t>
            </w:r>
            <w:proofErr w:type="spellEnd"/>
            <w:r>
              <w:rPr>
                <w:rFonts w:ascii="Arial" w:eastAsia="Arial" w:hAnsi="Arial" w:cs="Arial"/>
              </w:rPr>
              <w:t xml:space="preserve"> (21 faltas).</w:t>
            </w:r>
          </w:p>
        </w:tc>
      </w:tr>
      <w:tr w:rsidR="00CF535F" w14:paraId="607686E1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AEEC4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2.1 – PROCEDIMENTOS:</w:t>
            </w:r>
          </w:p>
        </w:tc>
      </w:tr>
      <w:tr w:rsidR="00CF535F" w14:paraId="1F06661E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214FFD" w14:textId="77777777" w:rsidR="00CF535F" w:rsidRDefault="00000000">
            <w:r>
              <w:rPr>
                <w:rFonts w:ascii="Arial" w:eastAsia="Arial" w:hAnsi="Arial" w:cs="Arial"/>
              </w:rPr>
              <w:t>Realização de busca ativa, acompanhamento da frequência escolar e orientações às famílias quanto à importância da presença regular das crianças para o desenvolvimento da aprendizagem, socialização e participação na rotina da Educação Infantil. Conversas e acompanhamento junto à pedagoga e equipe escolar para possíveis intervenções e apoio às famílias.</w:t>
            </w:r>
          </w:p>
        </w:tc>
      </w:tr>
      <w:tr w:rsidR="00CF535F" w14:paraId="2FC3B5E6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85222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3) Alunos com dificuldades cognitivas (Parâmetros: Direito de aprendizagem):</w:t>
            </w:r>
          </w:p>
        </w:tc>
      </w:tr>
      <w:tr w:rsidR="00CF535F" w14:paraId="06E7BD89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260057" w14:textId="77777777" w:rsidR="00CF535F" w:rsidRDefault="00000000">
            <w:r>
              <w:rPr>
                <w:rFonts w:ascii="Arial" w:eastAsia="Arial" w:hAnsi="Arial" w:cs="Arial"/>
              </w:rPr>
              <w:t xml:space="preserve">Maria Helena Silva de Campos e Théo Bernardo Balduino </w:t>
            </w:r>
            <w:proofErr w:type="spellStart"/>
            <w:r>
              <w:rPr>
                <w:rFonts w:ascii="Arial" w:eastAsia="Arial" w:hAnsi="Arial" w:cs="Arial"/>
              </w:rPr>
              <w:t>Wingler</w:t>
            </w:r>
            <w:proofErr w:type="spellEnd"/>
            <w:r>
              <w:rPr>
                <w:rFonts w:ascii="Arial" w:eastAsia="Arial" w:hAnsi="Arial" w:cs="Arial"/>
              </w:rPr>
              <w:t xml:space="preserve"> apresentam dificuldades no desenvolvimento da aprendizagem, necessitando de acompanhamento mais individualizado e estratégias pedagógicas diferenciadas para favorecer avanços nos direitos de aprendizagem e desenvolvimento, especialmente quanto à atenção, participação nas atividades e desenvolvimento das habilidades propostas para a faixa etária.</w:t>
            </w:r>
          </w:p>
        </w:tc>
      </w:tr>
      <w:tr w:rsidR="00CF535F" w14:paraId="69B215B3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EDF88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3.1 – PROCEDIMENTOS:</w:t>
            </w:r>
          </w:p>
        </w:tc>
      </w:tr>
      <w:tr w:rsidR="00CF535F" w14:paraId="7E265B42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7528A" w14:textId="77777777" w:rsidR="00CF535F" w:rsidRDefault="00000000">
            <w:r>
              <w:rPr>
                <w:rFonts w:ascii="Arial" w:eastAsia="Arial" w:hAnsi="Arial" w:cs="Arial"/>
              </w:rPr>
              <w:t>Realização de atividades lúdicas, direcionadas e acompanhamento individualizado, utilizando recursos concretos e estratégias pedagógicas diferenciadas para favorecer a atenção, oralidade, coordenação, participação e desenvolvimento da aprendizagem das crianças. Conversas e acompanhamento junto à pedagoga e às famílias para possíveis intervenções pedagógicas e fortalecimento do processo de ensino-aprendizagem.</w:t>
            </w:r>
          </w:p>
        </w:tc>
      </w:tr>
      <w:tr w:rsidR="00CF535F" w14:paraId="1C54E8C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7FF2B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lastRenderedPageBreak/>
              <w:t>4) Alunos que necessitam de acompanhamento de outros profissionais:</w:t>
            </w:r>
          </w:p>
        </w:tc>
      </w:tr>
      <w:tr w:rsidR="00CF535F" w14:paraId="43B375D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72805F" w14:textId="77777777" w:rsidR="00CF535F" w:rsidRDefault="00000000">
            <w:r>
              <w:rPr>
                <w:rFonts w:ascii="Arial" w:eastAsia="Arial" w:hAnsi="Arial" w:cs="Arial"/>
              </w:rPr>
              <w:t xml:space="preserve">Richard </w:t>
            </w:r>
            <w:proofErr w:type="spellStart"/>
            <w:r>
              <w:rPr>
                <w:rFonts w:ascii="Arial" w:eastAsia="Arial" w:hAnsi="Arial" w:cs="Arial"/>
              </w:rPr>
              <w:t>Contaiffer</w:t>
            </w:r>
            <w:proofErr w:type="spellEnd"/>
            <w:r>
              <w:rPr>
                <w:rFonts w:ascii="Arial" w:eastAsia="Arial" w:hAnsi="Arial" w:cs="Arial"/>
              </w:rPr>
              <w:t xml:space="preserve"> Peçanha Tavares realiza acompanhamento relacionado ao TDAH (Neurologista). Diogo Gonçalves Miranda e Miguel Curitiba </w:t>
            </w:r>
            <w:proofErr w:type="spellStart"/>
            <w:r>
              <w:rPr>
                <w:rFonts w:ascii="Arial" w:eastAsia="Arial" w:hAnsi="Arial" w:cs="Arial"/>
              </w:rPr>
              <w:t>Peterle</w:t>
            </w:r>
            <w:proofErr w:type="spellEnd"/>
            <w:r>
              <w:rPr>
                <w:rFonts w:ascii="Arial" w:eastAsia="Arial" w:hAnsi="Arial" w:cs="Arial"/>
              </w:rPr>
              <w:t xml:space="preserve"> são alunos com TEA e realizam acompanhamento com profissionais especializados da área da saúde, necessitando de acompanhamento pedagógico individualizado e estratégias direcionadas para favorecer o desenvolvimento, interação social e participação na rotina escolar (Neurologista). Renan Evangelista Tavares apresentou necessidades relacionadas aos aspectos comportamentais, emocionais e de interação social no ambiente escolar, sendo realizadas intervenções pedagógicas e acompanhamento junto à família, com avanços positivos observados após as estratégias desenvolvidas pela equipe escolar (Psicólogo). Aquiles Molina Bianchi Serafim encontra-se em processo inicial de intervenção pedagógica e observação contínua quanto aos aspectos comportamentais, emocionais e participação na rotina escolar, demandando acompanhamento mais individualizado e orientações à família, podendo haver necessidade de encaminhamento para profissionais especializados (Psicólogo).</w:t>
            </w:r>
          </w:p>
        </w:tc>
      </w:tr>
      <w:tr w:rsidR="00CF535F" w14:paraId="0F9C927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BC447F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4.1 – PROCEDIMENTOS:</w:t>
            </w:r>
          </w:p>
        </w:tc>
      </w:tr>
      <w:tr w:rsidR="00CF535F" w14:paraId="3B186F4D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AB4F93" w14:textId="77777777" w:rsidR="00CF535F" w:rsidRDefault="00000000">
            <w:r>
              <w:rPr>
                <w:rFonts w:ascii="Arial" w:eastAsia="Arial" w:hAnsi="Arial" w:cs="Arial"/>
              </w:rPr>
              <w:t>Realização de intervenções pedagógicas contínuas, acompanhamento individualizado e observação do desenvolvimento comportamental, emocional, social e pedagógico das crianças no ambiente escolar. Conversas e acompanhamento junto à pedagoga, professores e famílias para alinhamento das necessidades apresentadas pelos alunos e fortalecimento das estratégias de apoio no cotidiano escolar. Desenvolvimento de estratégias de mediação, reorganização da rotina e atividades direcionadas, visando favorecer a interação social, autorregulação, participação e aprendizagem das crianças. Quando necessário, orientações às famílias quanto à importância do acompanhamento com profissionais especializados da área da saúde e continuidade dos atendimentos realizados.</w:t>
            </w:r>
          </w:p>
        </w:tc>
      </w:tr>
      <w:tr w:rsidR="00CF535F" w14:paraId="543ACB7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2BFF4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Fundamentação das intervenções pedagógicas:</w:t>
            </w:r>
          </w:p>
        </w:tc>
      </w:tr>
      <w:tr w:rsidR="00CF535F" w14:paraId="760B8666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9C1CD8" w14:textId="77777777" w:rsidR="00CF535F" w:rsidRDefault="00000000">
            <w:r>
              <w:rPr>
                <w:rFonts w:ascii="Arial" w:eastAsia="Arial" w:hAnsi="Arial" w:cs="Arial"/>
              </w:rPr>
              <w:t>As intervenções pedagógicas realizadas fundamentam-se na Lei de Diretrizes e Bases da Educação Nacional – LDB nº 9.394/1996, Estatuto da Criança e do Adolescente – ECA, Base Nacional Comum Curricular – BNCC e Diretrizes Curriculares Nacionais para a Educação Infantil, garantindo ações voltadas à proteção, segurança, desenvolvimento integral, convivência social, mediação de conflitos e acompanhamento pedagógico das crianças no ambiente escolar.</w:t>
            </w:r>
          </w:p>
        </w:tc>
      </w:tr>
      <w:tr w:rsidR="00CF535F" w14:paraId="02BFE431" w14:textId="77777777" w:rsidTr="00FD6DFC">
        <w:tblPrEx>
          <w:tblCellMar>
            <w:top w:w="0" w:type="dxa"/>
            <w:bottom w:w="0" w:type="dxa"/>
          </w:tblCellMar>
        </w:tblPrEx>
        <w:trPr>
          <w:gridAfter w:val="1"/>
          <w:wAfter w:w="7164" w:type="dxa"/>
        </w:trPr>
        <w:tc>
          <w:tcPr>
            <w:tcW w:w="27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2FE1AE" w14:textId="77777777" w:rsidR="00CF535F" w:rsidRDefault="00000000">
            <w:r>
              <w:rPr>
                <w:rFonts w:ascii="Arial" w:eastAsia="Arial" w:hAnsi="Arial" w:cs="Arial"/>
              </w:rPr>
              <w:t>Especialista em Educação/Pedagogo(a):</w:t>
            </w:r>
          </w:p>
          <w:p w14:paraId="4EF195F8" w14:textId="77777777" w:rsidR="00CF535F" w:rsidRDefault="00000000">
            <w:r>
              <w:rPr>
                <w:rFonts w:ascii="Arial" w:eastAsia="Arial" w:hAnsi="Arial" w:cs="Arial"/>
              </w:rPr>
              <w:t>Lecenilda Rosa dos Santos</w:t>
            </w:r>
          </w:p>
        </w:tc>
        <w:tc>
          <w:tcPr>
            <w:tcW w:w="23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13290E" w14:textId="77777777" w:rsidR="00CF535F" w:rsidRDefault="00000000">
            <w:r>
              <w:rPr>
                <w:rFonts w:ascii="Arial" w:eastAsia="Arial" w:hAnsi="Arial" w:cs="Arial"/>
              </w:rPr>
              <w:t>Assinatura do(s) Professor(es):</w:t>
            </w:r>
          </w:p>
          <w:p w14:paraId="6B1ACF61" w14:textId="77777777" w:rsidR="00CF535F" w:rsidRDefault="00000000">
            <w:r>
              <w:rPr>
                <w:rFonts w:ascii="Arial" w:eastAsia="Arial" w:hAnsi="Arial" w:cs="Arial"/>
              </w:rPr>
              <w:t>Esther Fraga dos Santos</w:t>
            </w:r>
          </w:p>
        </w:tc>
        <w:tc>
          <w:tcPr>
            <w:tcW w:w="226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92BF82" w14:textId="77777777" w:rsidR="00CF535F" w:rsidRDefault="00000000">
            <w:r>
              <w:rPr>
                <w:rFonts w:ascii="Arial" w:eastAsia="Arial" w:hAnsi="Arial" w:cs="Arial"/>
              </w:rPr>
              <w:t>Diretor(a):</w:t>
            </w:r>
          </w:p>
          <w:p w14:paraId="5EC9E76B" w14:textId="77777777" w:rsidR="00CF535F" w:rsidRDefault="00000000">
            <w:r>
              <w:rPr>
                <w:rFonts w:ascii="Arial" w:eastAsia="Arial" w:hAnsi="Arial" w:cs="Arial"/>
              </w:rPr>
              <w:t>Iolanda Garcia Rangel da Silva</w:t>
            </w:r>
          </w:p>
        </w:tc>
      </w:tr>
      <w:tr w:rsidR="00CF535F" w14:paraId="5C9A85F9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1E9FE" w14:textId="77777777" w:rsidR="00CF535F" w:rsidRDefault="00000000">
            <w:pPr>
              <w:jc w:val="right"/>
            </w:pPr>
            <w:r>
              <w:rPr>
                <w:rFonts w:ascii="Arial" w:eastAsia="Arial" w:hAnsi="Arial" w:cs="Arial"/>
              </w:rPr>
              <w:t>Itapemirim, 18 de maio de 2026.</w:t>
            </w:r>
          </w:p>
        </w:tc>
      </w:tr>
    </w:tbl>
    <w:p w14:paraId="2F1283FD" w14:textId="77777777" w:rsidR="00CF535F" w:rsidRDefault="00000000">
      <w:r>
        <w:br w:type="page"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2382"/>
        <w:gridCol w:w="2268"/>
        <w:gridCol w:w="7164"/>
      </w:tblGrid>
      <w:tr w:rsidR="00CF535F" w14:paraId="61FA72DC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5E5547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lastRenderedPageBreak/>
              <w:t>SECRETARIA MUNICIPAL DE EDUCAÇÃO – MUNICÍPIO DE ITAPEMIRIM</w:t>
            </w:r>
          </w:p>
        </w:tc>
      </w:tr>
      <w:tr w:rsidR="00CF535F" w14:paraId="2E6B026C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55BAE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Núcleo de Gerenciamento da Educação Infantil</w:t>
            </w:r>
          </w:p>
        </w:tc>
      </w:tr>
      <w:tr w:rsidR="00CF535F" w14:paraId="2FFE34C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48A567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OBSERVAÇÃO DAS TURMAS NO CONSELHO DE CLASSE</w:t>
            </w:r>
          </w:p>
        </w:tc>
      </w:tr>
      <w:tr w:rsidR="00CF535F" w14:paraId="049CD2AE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BF117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UNIDADE ESCOLAR: CMEBTI "DINORAH RODRIGUES PEÇANHA"</w:t>
            </w:r>
          </w:p>
        </w:tc>
      </w:tr>
      <w:tr w:rsidR="00CF535F" w14:paraId="4DB502A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4B1017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PEDAGOGO (A): LECENILDA ROSA DOS SANTOS</w:t>
            </w:r>
          </w:p>
        </w:tc>
      </w:tr>
      <w:tr w:rsidR="00CF535F" w14:paraId="2E5B8D6B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347F0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 xml:space="preserve">PROFESSORA: </w:t>
            </w:r>
            <w:proofErr w:type="spellStart"/>
            <w:r w:rsidRPr="00FD6DFC">
              <w:rPr>
                <w:rFonts w:ascii="Arial" w:eastAsia="Arial" w:hAnsi="Arial" w:cs="Arial"/>
                <w:b/>
                <w:bCs/>
              </w:rPr>
              <w:t>Neuzely</w:t>
            </w:r>
            <w:proofErr w:type="spellEnd"/>
            <w:r w:rsidRPr="00FD6DFC">
              <w:rPr>
                <w:rFonts w:ascii="Arial" w:eastAsia="Arial" w:hAnsi="Arial" w:cs="Arial"/>
                <w:b/>
                <w:bCs/>
              </w:rPr>
              <w:t xml:space="preserve"> Machado Marques Ferreira</w:t>
            </w:r>
          </w:p>
        </w:tc>
      </w:tr>
      <w:tr w:rsidR="00CF535F" w14:paraId="3C9D94BB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D0370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GRUPO: GVI</w:t>
            </w:r>
          </w:p>
        </w:tc>
        <w:tc>
          <w:tcPr>
            <w:tcW w:w="23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8990B0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TURMA: 02</w:t>
            </w:r>
          </w:p>
        </w:tc>
        <w:tc>
          <w:tcPr>
            <w:tcW w:w="226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0A833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TURNO: INTEGRAL</w:t>
            </w:r>
          </w:p>
        </w:tc>
        <w:tc>
          <w:tcPr>
            <w:tcW w:w="716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C17475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TRIMESTRE: 1º</w:t>
            </w:r>
          </w:p>
        </w:tc>
      </w:tr>
      <w:tr w:rsidR="00CF535F" w14:paraId="622C4AD8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5F96E4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1) Informações sobre as turmas – PERFIL (relacionamento, participação, cumprimento das atividades, frequência e rendimento):</w:t>
            </w:r>
          </w:p>
        </w:tc>
      </w:tr>
      <w:tr w:rsidR="00CF535F" w14:paraId="30EA3B98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402C24" w14:textId="77777777" w:rsidR="00CF535F" w:rsidRDefault="00000000">
            <w:r>
              <w:rPr>
                <w:rFonts w:ascii="Arial" w:eastAsia="Arial" w:hAnsi="Arial" w:cs="Arial"/>
              </w:rPr>
              <w:t>A turma é agitada, porém realiza todas as atividades propostas pela professora em sala de aula e também cumpre os deveres de casa. É uma turma assídua, mantém um bom relacionamento com os colegas e, em relação à aprendizagem, encontra-se em fase de desenvolvimento, apresentando avanços significativos no processo de ensino-aprendizagem. Realiza todas as atividades propostas de sala, mas em alguns momentos a agitação e a conversa excessiva demandam mediações constantes. Os alunos estão em bom desenvolvimento e processo de aprendizagem.</w:t>
            </w:r>
          </w:p>
        </w:tc>
      </w:tr>
      <w:tr w:rsidR="00CF535F" w14:paraId="180B0767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FCF9E2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1.1 – PROCEDIMENTOS:</w:t>
            </w:r>
          </w:p>
        </w:tc>
      </w:tr>
      <w:tr w:rsidR="00CF535F" w14:paraId="63CA87DF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7CC03" w14:textId="77777777" w:rsidR="00CF535F" w:rsidRDefault="00000000">
            <w:r>
              <w:rPr>
                <w:rFonts w:ascii="Arial" w:eastAsia="Arial" w:hAnsi="Arial" w:cs="Arial"/>
              </w:rPr>
              <w:t>Conversa com a pedagoga.</w:t>
            </w:r>
          </w:p>
        </w:tc>
      </w:tr>
      <w:tr w:rsidR="00CF535F" w14:paraId="76637A9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CB6EB8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2) Alunos faltosos/desistentes:</w:t>
            </w:r>
          </w:p>
        </w:tc>
      </w:tr>
      <w:tr w:rsidR="00CF535F" w14:paraId="1F0CEE37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629C24" w14:textId="77777777" w:rsidR="00CF535F" w:rsidRDefault="00000000">
            <w:r>
              <w:rPr>
                <w:rFonts w:ascii="Arial" w:eastAsia="Arial" w:hAnsi="Arial" w:cs="Arial"/>
              </w:rPr>
              <w:t xml:space="preserve">Eloá Evangelista Corrêa (15 faltas), </w:t>
            </w:r>
            <w:proofErr w:type="spellStart"/>
            <w:r>
              <w:rPr>
                <w:rFonts w:ascii="Arial" w:eastAsia="Arial" w:hAnsi="Arial" w:cs="Arial"/>
              </w:rPr>
              <w:t>Laysa</w:t>
            </w:r>
            <w:proofErr w:type="spellEnd"/>
            <w:r>
              <w:rPr>
                <w:rFonts w:ascii="Arial" w:eastAsia="Arial" w:hAnsi="Arial" w:cs="Arial"/>
              </w:rPr>
              <w:t xml:space="preserve"> Leal França (15 faltas), Miguel Dutra Silva (24 faltas), </w:t>
            </w:r>
            <w:proofErr w:type="spellStart"/>
            <w:r>
              <w:rPr>
                <w:rFonts w:ascii="Arial" w:eastAsia="Arial" w:hAnsi="Arial" w:cs="Arial"/>
              </w:rPr>
              <w:t>Dastan</w:t>
            </w:r>
            <w:proofErr w:type="spellEnd"/>
            <w:r>
              <w:rPr>
                <w:rFonts w:ascii="Arial" w:eastAsia="Arial" w:hAnsi="Arial" w:cs="Arial"/>
              </w:rPr>
              <w:t xml:space="preserve"> Fernandes da Silva (23 faltas) e Isaque Souza Macêdo (44 faltas).</w:t>
            </w:r>
          </w:p>
        </w:tc>
      </w:tr>
      <w:tr w:rsidR="00CF535F" w14:paraId="10D7B194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1B855A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2.1 – PROCEDIMENTOS:</w:t>
            </w:r>
          </w:p>
        </w:tc>
      </w:tr>
      <w:tr w:rsidR="00CF535F" w14:paraId="2AE9A9C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C4331D" w14:textId="77777777" w:rsidR="00CF535F" w:rsidRDefault="00000000">
            <w:r>
              <w:rPr>
                <w:rFonts w:ascii="Arial" w:eastAsia="Arial" w:hAnsi="Arial" w:cs="Arial"/>
              </w:rPr>
              <w:t>Comunicação com a pedagoga. Realização de busca ativa e contato com os responsáveis para orientações quanto à importância da frequência escolar para o desenvolvimento da aprendizagem e participação das crianças na rotina escolar.</w:t>
            </w:r>
          </w:p>
        </w:tc>
      </w:tr>
      <w:tr w:rsidR="00CF535F" w14:paraId="2A9CEFFE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38472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3) Alunos com dificuldades cognitivas (Parâmetros: Direito de aprendizagem):</w:t>
            </w:r>
          </w:p>
        </w:tc>
      </w:tr>
      <w:tr w:rsidR="00CF535F" w14:paraId="2C0B4953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AFB04C" w14:textId="77777777" w:rsidR="00CF535F" w:rsidRDefault="00000000">
            <w:r>
              <w:rPr>
                <w:rFonts w:ascii="Arial" w:eastAsia="Arial" w:hAnsi="Arial" w:cs="Arial"/>
              </w:rPr>
              <w:t xml:space="preserve">Emanuel Gomes Helvécio, Melissa Soares de Almeida, Guilherme Evangelista Bianchi, Mariana de Souza Ribeiro e Iana </w:t>
            </w:r>
            <w:proofErr w:type="spellStart"/>
            <w:r>
              <w:rPr>
                <w:rFonts w:ascii="Arial" w:eastAsia="Arial" w:hAnsi="Arial" w:cs="Arial"/>
              </w:rPr>
              <w:t>Ketlyn</w:t>
            </w:r>
            <w:proofErr w:type="spellEnd"/>
            <w:r>
              <w:rPr>
                <w:rFonts w:ascii="Arial" w:eastAsia="Arial" w:hAnsi="Arial" w:cs="Arial"/>
              </w:rPr>
              <w:t xml:space="preserve"> Machado Martins apresentam dificuldades no desenvolvimento da aprendizagem, necessitando de acompanhamento mais individualizado e estratégias pedagógicas diferenciadas para favorecer avanços nos direitos de aprendizagem e desenvolvimento.</w:t>
            </w:r>
          </w:p>
        </w:tc>
      </w:tr>
      <w:tr w:rsidR="00CF535F" w14:paraId="1148027F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8B657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3.1 – PROCEDIMENTOS:</w:t>
            </w:r>
          </w:p>
        </w:tc>
      </w:tr>
      <w:tr w:rsidR="00CF535F" w14:paraId="6656A3D9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948247" w14:textId="77777777" w:rsidR="00CF535F" w:rsidRDefault="00000000">
            <w:r>
              <w:rPr>
                <w:rFonts w:ascii="Arial" w:eastAsia="Arial" w:hAnsi="Arial" w:cs="Arial"/>
              </w:rPr>
              <w:t>Comunicação com a pedagoga. Realização de atividades lúdicas e direcionadas, com acompanhamento individualizado e estratégias pedagógicas diferenciadas para favorecer a atenção, oralidade, coordenação e desenvolvimento da aprendizagem das crianças. Orientações e parceria contínua com as famílias.</w:t>
            </w:r>
          </w:p>
        </w:tc>
      </w:tr>
      <w:tr w:rsidR="00CF535F" w14:paraId="28BE21F0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D8B5AB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4) Alunos que necessitam de acompanhamento de outros profissionais:</w:t>
            </w:r>
          </w:p>
        </w:tc>
      </w:tr>
      <w:tr w:rsidR="00CF535F" w14:paraId="30644E8B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28AC3C" w14:textId="77777777" w:rsidR="00CF535F" w:rsidRDefault="00000000">
            <w:r>
              <w:rPr>
                <w:rFonts w:ascii="Arial" w:eastAsia="Arial" w:hAnsi="Arial" w:cs="Arial"/>
              </w:rPr>
              <w:t xml:space="preserve">Emanuel Gomes Helvécio, Guilherme Evangelista Bianchi, Mariana de Souza Ribeiro e Iana </w:t>
            </w:r>
            <w:proofErr w:type="spellStart"/>
            <w:r>
              <w:rPr>
                <w:rFonts w:ascii="Arial" w:eastAsia="Arial" w:hAnsi="Arial" w:cs="Arial"/>
              </w:rPr>
              <w:t>Ketlyn</w:t>
            </w:r>
            <w:proofErr w:type="spellEnd"/>
            <w:r>
              <w:rPr>
                <w:rFonts w:ascii="Arial" w:eastAsia="Arial" w:hAnsi="Arial" w:cs="Arial"/>
              </w:rPr>
              <w:t xml:space="preserve"> Machado Martins necessitam de acompanhamento com profissionais especializados da área da saúde, incluindo psicólogo, fonoaudiólogo e/ou neurologista, conforme as necessidades individuais observadas no desenvolvimento escolar.</w:t>
            </w:r>
          </w:p>
        </w:tc>
      </w:tr>
      <w:tr w:rsidR="00CF535F" w14:paraId="31426E4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25EEAF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4.1 – PROCEDIMENTOS:</w:t>
            </w:r>
          </w:p>
        </w:tc>
      </w:tr>
      <w:tr w:rsidR="00CF535F" w14:paraId="4B09F6AE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8DE7FF" w14:textId="77777777" w:rsidR="00CF535F" w:rsidRDefault="00000000">
            <w:r>
              <w:rPr>
                <w:rFonts w:ascii="Arial" w:eastAsia="Arial" w:hAnsi="Arial" w:cs="Arial"/>
              </w:rPr>
              <w:lastRenderedPageBreak/>
              <w:t>Comunicação com a pedagoga para possíveis intervenções e encaminhamentos. Conversas e acompanhamento junto às famílias para orientação quanto à importância do acompanhamento especializado e continuidade dos atendimentos. Desenvolvimento de estratégias pedagógicas diferenciadas respeitando as particularidades individuais de cada criança.</w:t>
            </w:r>
          </w:p>
        </w:tc>
      </w:tr>
      <w:tr w:rsidR="00CF535F" w14:paraId="0FBF98A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495145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Fundamentação das intervenções pedagógicas:</w:t>
            </w:r>
          </w:p>
        </w:tc>
      </w:tr>
      <w:tr w:rsidR="00CF535F" w14:paraId="5BB2DBAF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506802" w14:textId="77777777" w:rsidR="00CF535F" w:rsidRDefault="00000000">
            <w:r>
              <w:rPr>
                <w:rFonts w:ascii="Arial" w:eastAsia="Arial" w:hAnsi="Arial" w:cs="Arial"/>
              </w:rPr>
              <w:t>As intervenções pedagógicas realizadas fundamentam-se na Lei de Diretrizes e Bases da Educação Nacional – LDB nº 9.394/1996, Estatuto da Criança e do Adolescente – ECA, Base Nacional Comum Curricular – BNCC e Diretrizes Curriculares Nacionais para a Educação Infantil, garantindo ações voltadas à proteção, segurança, desenvolvimento integral, convivência social, mediação de conflitos e acompanhamento pedagógico das crianças no ambiente escolar.</w:t>
            </w:r>
          </w:p>
        </w:tc>
      </w:tr>
      <w:tr w:rsidR="00CF535F" w14:paraId="3BEF1D0C" w14:textId="77777777" w:rsidTr="00FD6DFC">
        <w:tblPrEx>
          <w:tblCellMar>
            <w:top w:w="0" w:type="dxa"/>
            <w:bottom w:w="0" w:type="dxa"/>
          </w:tblCellMar>
        </w:tblPrEx>
        <w:trPr>
          <w:gridAfter w:val="1"/>
          <w:wAfter w:w="7164" w:type="dxa"/>
        </w:trPr>
        <w:tc>
          <w:tcPr>
            <w:tcW w:w="27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A2A2EF" w14:textId="77777777" w:rsidR="00CF535F" w:rsidRDefault="00000000">
            <w:r>
              <w:rPr>
                <w:rFonts w:ascii="Arial" w:eastAsia="Arial" w:hAnsi="Arial" w:cs="Arial"/>
              </w:rPr>
              <w:t>Especialista em Educação/Pedagogo(a):</w:t>
            </w:r>
          </w:p>
          <w:p w14:paraId="3551AD46" w14:textId="77777777" w:rsidR="00CF535F" w:rsidRDefault="00000000">
            <w:r>
              <w:rPr>
                <w:rFonts w:ascii="Arial" w:eastAsia="Arial" w:hAnsi="Arial" w:cs="Arial"/>
              </w:rPr>
              <w:t>Lecenilda Rosa dos Santos</w:t>
            </w:r>
          </w:p>
        </w:tc>
        <w:tc>
          <w:tcPr>
            <w:tcW w:w="23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71396A" w14:textId="77777777" w:rsidR="00CF535F" w:rsidRDefault="00000000">
            <w:r>
              <w:rPr>
                <w:rFonts w:ascii="Arial" w:eastAsia="Arial" w:hAnsi="Arial" w:cs="Arial"/>
              </w:rPr>
              <w:t>Assinatura do(s) Professor(es):</w:t>
            </w:r>
          </w:p>
          <w:p w14:paraId="27B448F6" w14:textId="77777777" w:rsidR="00CF535F" w:rsidRDefault="00000000">
            <w:proofErr w:type="spellStart"/>
            <w:r>
              <w:rPr>
                <w:rFonts w:ascii="Arial" w:eastAsia="Arial" w:hAnsi="Arial" w:cs="Arial"/>
              </w:rPr>
              <w:t>Neuzely</w:t>
            </w:r>
            <w:proofErr w:type="spellEnd"/>
            <w:r>
              <w:rPr>
                <w:rFonts w:ascii="Arial" w:eastAsia="Arial" w:hAnsi="Arial" w:cs="Arial"/>
              </w:rPr>
              <w:t xml:space="preserve"> Machado Marques Ferreira</w:t>
            </w:r>
          </w:p>
        </w:tc>
        <w:tc>
          <w:tcPr>
            <w:tcW w:w="226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5FDAB6" w14:textId="77777777" w:rsidR="00CF535F" w:rsidRDefault="00000000">
            <w:r>
              <w:rPr>
                <w:rFonts w:ascii="Arial" w:eastAsia="Arial" w:hAnsi="Arial" w:cs="Arial"/>
              </w:rPr>
              <w:t>Diretor(a):</w:t>
            </w:r>
          </w:p>
          <w:p w14:paraId="5A564DAF" w14:textId="77777777" w:rsidR="00CF535F" w:rsidRDefault="00000000">
            <w:r>
              <w:rPr>
                <w:rFonts w:ascii="Arial" w:eastAsia="Arial" w:hAnsi="Arial" w:cs="Arial"/>
              </w:rPr>
              <w:t>Iolanda Garcia Rangel da Silva</w:t>
            </w:r>
          </w:p>
        </w:tc>
      </w:tr>
      <w:tr w:rsidR="00CF535F" w14:paraId="56D561D4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5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A3378" w14:textId="77777777" w:rsidR="00CF535F" w:rsidRDefault="00000000">
            <w:pPr>
              <w:jc w:val="right"/>
            </w:pPr>
            <w:r>
              <w:rPr>
                <w:rFonts w:ascii="Arial" w:eastAsia="Arial" w:hAnsi="Arial" w:cs="Arial"/>
              </w:rPr>
              <w:t>Itapemirim, 18 de maio de 2026.</w:t>
            </w:r>
          </w:p>
        </w:tc>
      </w:tr>
    </w:tbl>
    <w:p w14:paraId="5316D6AF" w14:textId="77777777" w:rsidR="00CF535F" w:rsidRDefault="00000000"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2382"/>
        <w:gridCol w:w="2268"/>
        <w:gridCol w:w="7022"/>
      </w:tblGrid>
      <w:tr w:rsidR="00CF535F" w14:paraId="0982505F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6DB28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lastRenderedPageBreak/>
              <w:t>SECRETARIA MUNICIPAL DE EDUCAÇÃO – MUNICÍPIO DE ITAPEMIRIM</w:t>
            </w:r>
          </w:p>
        </w:tc>
      </w:tr>
      <w:tr w:rsidR="00CF535F" w14:paraId="4FF8DD08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200E2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Núcleo de Gerenciamento da Educação Infantil</w:t>
            </w:r>
          </w:p>
        </w:tc>
      </w:tr>
      <w:tr w:rsidR="00CF535F" w14:paraId="6BDFA5F9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444A36" w14:textId="77777777" w:rsidR="00CF535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OBSERVAÇÃO DAS TURMAS NO CONSELHO DE CLASSE</w:t>
            </w:r>
          </w:p>
        </w:tc>
      </w:tr>
      <w:tr w:rsidR="00CF535F" w14:paraId="5C04E12E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EF2FAC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UNIDADE ESCOLAR: CMEBTI "DINORAH RODRIGUES PEÇANHA"</w:t>
            </w:r>
          </w:p>
        </w:tc>
      </w:tr>
      <w:tr w:rsidR="00CF535F" w14:paraId="182EA500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3F79C0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PEDAGOGO (A): LECENILDA ROSA DOS SANTOS</w:t>
            </w:r>
          </w:p>
        </w:tc>
      </w:tr>
      <w:tr w:rsidR="00CF535F" w14:paraId="5C00487C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7CBA34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 xml:space="preserve">PROFESSORA: </w:t>
            </w:r>
            <w:proofErr w:type="spellStart"/>
            <w:r w:rsidRPr="00FD6DFC">
              <w:rPr>
                <w:rFonts w:ascii="Arial" w:eastAsia="Arial" w:hAnsi="Arial" w:cs="Arial"/>
                <w:b/>
                <w:bCs/>
              </w:rPr>
              <w:t>Elinalva</w:t>
            </w:r>
            <w:proofErr w:type="spellEnd"/>
            <w:r w:rsidRPr="00FD6DFC">
              <w:rPr>
                <w:rFonts w:ascii="Arial" w:eastAsia="Arial" w:hAnsi="Arial" w:cs="Arial"/>
                <w:b/>
                <w:bCs/>
              </w:rPr>
              <w:t xml:space="preserve"> Martins Rocha</w:t>
            </w:r>
          </w:p>
        </w:tc>
      </w:tr>
      <w:tr w:rsidR="00CF535F" w14:paraId="6685E4F3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9B6F5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GRUPO: GV</w:t>
            </w:r>
          </w:p>
        </w:tc>
        <w:tc>
          <w:tcPr>
            <w:tcW w:w="23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1C9CC9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TURMA: 02</w:t>
            </w:r>
          </w:p>
        </w:tc>
        <w:tc>
          <w:tcPr>
            <w:tcW w:w="226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B7A54F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TURNO: INTEGRAL</w:t>
            </w:r>
          </w:p>
        </w:tc>
        <w:tc>
          <w:tcPr>
            <w:tcW w:w="70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D9CD2" w14:textId="77777777" w:rsidR="00CF535F" w:rsidRPr="00FD6DFC" w:rsidRDefault="00000000">
            <w:pPr>
              <w:rPr>
                <w:b/>
                <w:bCs/>
              </w:rPr>
            </w:pPr>
            <w:r w:rsidRPr="00FD6DFC">
              <w:rPr>
                <w:rFonts w:ascii="Arial" w:eastAsia="Arial" w:hAnsi="Arial" w:cs="Arial"/>
                <w:b/>
                <w:bCs/>
              </w:rPr>
              <w:t>TRIMESTRE: 1º</w:t>
            </w:r>
          </w:p>
        </w:tc>
      </w:tr>
      <w:tr w:rsidR="00CF535F" w14:paraId="44DB768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D351D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1) Informações sobre as turmas – PERFIL (relacionamento, participação, cumprimento das atividades, frequência e rendimento):</w:t>
            </w:r>
          </w:p>
        </w:tc>
      </w:tr>
      <w:tr w:rsidR="00CF535F" w14:paraId="767D62A7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5EB61E" w14:textId="77777777" w:rsidR="00CF535F" w:rsidRDefault="00000000">
            <w:r>
              <w:rPr>
                <w:rFonts w:ascii="Arial" w:eastAsia="Arial" w:hAnsi="Arial" w:cs="Arial"/>
              </w:rPr>
              <w:t>Crianças agitadas, com dificuldades de receber comandos, mas são crianças carinhosas e participativas e realizam as atividades propostas. Em alguns momentos necessitam de mediações constantes para favorecer a organização, atenção e interação social. A turma apresenta faltas recorrentes em alguns alunos, o que interfere no desenvolvimento da aprendizagem. Alguns alunos demandam acompanhamento mais individualizado e encaminhamento para profissionais especializados.</w:t>
            </w:r>
          </w:p>
        </w:tc>
      </w:tr>
      <w:tr w:rsidR="00CF535F" w14:paraId="554C75B8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3EA4FE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1.1 – PROCEDIMENTOS:</w:t>
            </w:r>
          </w:p>
        </w:tc>
      </w:tr>
      <w:tr w:rsidR="00CF535F" w14:paraId="31D3A6E4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CFEB0" w14:textId="77777777" w:rsidR="00CF535F" w:rsidRDefault="00000000">
            <w:r>
              <w:rPr>
                <w:rFonts w:ascii="Arial" w:eastAsia="Arial" w:hAnsi="Arial" w:cs="Arial"/>
              </w:rPr>
              <w:t>Conversa com a pedagoga. Acompanhamento individualizado, orientações às famílias e ações pedagógicas de mediação e reorganização da rotina para favorecer a atenção, participação e cumprimento das atividades.</w:t>
            </w:r>
          </w:p>
        </w:tc>
      </w:tr>
      <w:tr w:rsidR="00CF535F" w14:paraId="2E4995EB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64389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2) Alunos faltosos/desistentes:</w:t>
            </w:r>
          </w:p>
        </w:tc>
      </w:tr>
      <w:tr w:rsidR="00CF535F" w14:paraId="720C27F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092638" w14:textId="77777777" w:rsidR="00CF535F" w:rsidRDefault="00000000">
            <w:r>
              <w:rPr>
                <w:rFonts w:ascii="Arial" w:eastAsia="Arial" w:hAnsi="Arial" w:cs="Arial"/>
              </w:rPr>
              <w:t xml:space="preserve">Noah Magalhães Carneiro (22 faltas), </w:t>
            </w:r>
            <w:proofErr w:type="spellStart"/>
            <w:r>
              <w:rPr>
                <w:rFonts w:ascii="Arial" w:eastAsia="Arial" w:hAnsi="Arial" w:cs="Arial"/>
              </w:rPr>
              <w:t>Daniyyel</w:t>
            </w:r>
            <w:proofErr w:type="spellEnd"/>
            <w:r>
              <w:rPr>
                <w:rFonts w:ascii="Arial" w:eastAsia="Arial" w:hAnsi="Arial" w:cs="Arial"/>
              </w:rPr>
              <w:t xml:space="preserve"> Rodrigues Soares (22 faltas), Bernardo Fagundes Porto (13 faltas), Maria Helena Cardoso (18 faltas), Matheus Jesus de Abreu (16 faltas) e Valentina Rocha Amaral (12 faltas).</w:t>
            </w:r>
          </w:p>
        </w:tc>
      </w:tr>
      <w:tr w:rsidR="00CF535F" w14:paraId="1865464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66A8C4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2.1 – PROCEDIMENTOS:</w:t>
            </w:r>
          </w:p>
        </w:tc>
      </w:tr>
      <w:tr w:rsidR="00CF535F" w14:paraId="23CFB1DC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464B9F" w14:textId="77777777" w:rsidR="00CF535F" w:rsidRDefault="00000000">
            <w:r>
              <w:rPr>
                <w:rFonts w:ascii="Arial" w:eastAsia="Arial" w:hAnsi="Arial" w:cs="Arial"/>
              </w:rPr>
              <w:t>Comunicar a pedagoga. Realização de busca ativa, acompanhamento da frequência e contato com os responsáveis para orientação quanto à importância da presença regular das crianças.</w:t>
            </w:r>
          </w:p>
        </w:tc>
      </w:tr>
      <w:tr w:rsidR="00CF535F" w14:paraId="4704C7E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E70702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3) Alunos com dificuldades cognitivas (Parâmetros: Direito de aprendizagem):</w:t>
            </w:r>
          </w:p>
        </w:tc>
      </w:tr>
      <w:tr w:rsidR="00CF535F" w14:paraId="3DC52803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7572E3" w14:textId="77777777" w:rsidR="00CF535F" w:rsidRDefault="00000000">
            <w:r>
              <w:rPr>
                <w:rFonts w:ascii="Arial" w:eastAsia="Arial" w:hAnsi="Arial" w:cs="Arial"/>
              </w:rPr>
              <w:t xml:space="preserve">Édson Dominick Oliveira Muniz, Samuel Barboza Alves, Davi de Lima Leal, Miguel Augusto dos Santos Costa, Anthony Azevedo </w:t>
            </w:r>
            <w:proofErr w:type="spellStart"/>
            <w:r>
              <w:rPr>
                <w:rFonts w:ascii="Arial" w:eastAsia="Arial" w:hAnsi="Arial" w:cs="Arial"/>
              </w:rPr>
              <w:t>Rohr</w:t>
            </w:r>
            <w:proofErr w:type="spellEnd"/>
            <w:r>
              <w:rPr>
                <w:rFonts w:ascii="Arial" w:eastAsia="Arial" w:hAnsi="Arial" w:cs="Arial"/>
              </w:rPr>
              <w:t xml:space="preserve"> e Bernardo Fagundes Porto apresentam dificuldades no desenvolvimento da aprendizagem, necessitando de acompanhamento mais individualizado e estratégias pedagógicas diferenciadas para favorecer avanços nos direitos de aprendizagem.</w:t>
            </w:r>
          </w:p>
        </w:tc>
      </w:tr>
      <w:tr w:rsidR="00CF535F" w14:paraId="4BC1A13D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CC1BF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3.1 – PROCEDIMENTOS:</w:t>
            </w:r>
          </w:p>
        </w:tc>
      </w:tr>
      <w:tr w:rsidR="00CF535F" w14:paraId="46712057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538DBB" w14:textId="77777777" w:rsidR="00CF535F" w:rsidRDefault="00000000">
            <w:r>
              <w:rPr>
                <w:rFonts w:ascii="Arial" w:eastAsia="Arial" w:hAnsi="Arial" w:cs="Arial"/>
              </w:rPr>
              <w:t>Comunicar a pedagoga e fazer acompanhamento pedagógico, chamando os pais para conversar. Realização de atividades lúdicas e direcionadas utilizando recursos concretos para auxiliar no desenvolvimento da atenção, oralidade, coordenação e aprendizagem das crianças.</w:t>
            </w:r>
          </w:p>
        </w:tc>
      </w:tr>
      <w:tr w:rsidR="00CF535F" w14:paraId="7F6CF54A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F28889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4) Alunos que necessitam de acompanhamento de outros profissionais:</w:t>
            </w:r>
          </w:p>
        </w:tc>
      </w:tr>
      <w:tr w:rsidR="00CF535F" w14:paraId="4CDBEA6E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0B0C1A" w14:textId="77777777" w:rsidR="00CF535F" w:rsidRDefault="00000000">
            <w:r>
              <w:rPr>
                <w:rFonts w:ascii="Arial" w:eastAsia="Arial" w:hAnsi="Arial" w:cs="Arial"/>
              </w:rPr>
              <w:t>Samuel Barboza Alves – Fonoaudiologia. Édson Dominick Oliveira Muniz – Psicólogo / Encaminhamento solicitado para Fonoaudiologia.</w:t>
            </w:r>
          </w:p>
        </w:tc>
      </w:tr>
      <w:tr w:rsidR="00CF535F" w14:paraId="1BEC2D7B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D6583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4.1 – PROCEDIMENTOS:</w:t>
            </w:r>
          </w:p>
        </w:tc>
      </w:tr>
      <w:tr w:rsidR="00CF535F" w14:paraId="72FC6FB5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9987D2" w14:textId="77777777" w:rsidR="00CF535F" w:rsidRDefault="00000000">
            <w:r>
              <w:rPr>
                <w:rFonts w:ascii="Arial" w:eastAsia="Arial" w:hAnsi="Arial" w:cs="Arial"/>
              </w:rPr>
              <w:lastRenderedPageBreak/>
              <w:t>Conversas e acompanhamento junto à pedagoga e às famílias para alinhamento das necessidades apresentadas. Orientações quanto à importância do acompanhamento especializado e continuidade dos atendimentos realizados. Desenvolvimento de estratégias pedagógicas e atividades direcionadas respeitando as particularidades individuais de cada criança.</w:t>
            </w:r>
          </w:p>
        </w:tc>
      </w:tr>
      <w:tr w:rsidR="00CF535F" w14:paraId="63909DD1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566C96" w14:textId="77777777" w:rsidR="00CF535F" w:rsidRDefault="00000000">
            <w:r>
              <w:rPr>
                <w:rFonts w:ascii="Arial" w:eastAsia="Arial" w:hAnsi="Arial" w:cs="Arial"/>
                <w:b/>
                <w:bCs/>
              </w:rPr>
              <w:t>Fundamentação das intervenções pedagógicas:</w:t>
            </w:r>
          </w:p>
        </w:tc>
      </w:tr>
      <w:tr w:rsidR="00CF535F" w14:paraId="1ED214EF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034746" w14:textId="77777777" w:rsidR="00CF535F" w:rsidRDefault="00000000">
            <w:r>
              <w:rPr>
                <w:rFonts w:ascii="Arial" w:eastAsia="Arial" w:hAnsi="Arial" w:cs="Arial"/>
              </w:rPr>
              <w:t>Documento fundamentado na LDB nº 9.394/96, BNCC, ECA, Diretrizes Curriculares Nacionais para a Educação Infantil e legislações vigentes da Educação Inclusiva.</w:t>
            </w:r>
          </w:p>
        </w:tc>
      </w:tr>
      <w:tr w:rsidR="00CF535F" w14:paraId="3EFAE31F" w14:textId="77777777" w:rsidTr="00FD6DFC">
        <w:tblPrEx>
          <w:tblCellMar>
            <w:top w:w="0" w:type="dxa"/>
            <w:bottom w:w="0" w:type="dxa"/>
          </w:tblCellMar>
        </w:tblPrEx>
        <w:trPr>
          <w:gridAfter w:val="1"/>
          <w:wAfter w:w="7022" w:type="dxa"/>
        </w:trPr>
        <w:tc>
          <w:tcPr>
            <w:tcW w:w="27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79D9C1" w14:textId="77777777" w:rsidR="00CF535F" w:rsidRDefault="00000000">
            <w:r>
              <w:rPr>
                <w:rFonts w:ascii="Arial" w:eastAsia="Arial" w:hAnsi="Arial" w:cs="Arial"/>
              </w:rPr>
              <w:t>Especialista em Educação/Pedagogo(a):</w:t>
            </w:r>
          </w:p>
          <w:p w14:paraId="69A3C582" w14:textId="77777777" w:rsidR="00CF535F" w:rsidRDefault="00000000">
            <w:r>
              <w:rPr>
                <w:rFonts w:ascii="Arial" w:eastAsia="Arial" w:hAnsi="Arial" w:cs="Arial"/>
              </w:rPr>
              <w:t>Lecenilda Rosa dos Santos</w:t>
            </w:r>
          </w:p>
        </w:tc>
        <w:tc>
          <w:tcPr>
            <w:tcW w:w="23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DD0AEE" w14:textId="77777777" w:rsidR="00CF535F" w:rsidRDefault="00000000">
            <w:r>
              <w:rPr>
                <w:rFonts w:ascii="Arial" w:eastAsia="Arial" w:hAnsi="Arial" w:cs="Arial"/>
              </w:rPr>
              <w:t>Assinatura do(s) Professor(es):</w:t>
            </w:r>
          </w:p>
          <w:p w14:paraId="1CF92C39" w14:textId="77777777" w:rsidR="00CF535F" w:rsidRDefault="00000000">
            <w:proofErr w:type="spellStart"/>
            <w:r>
              <w:rPr>
                <w:rFonts w:ascii="Arial" w:eastAsia="Arial" w:hAnsi="Arial" w:cs="Arial"/>
              </w:rPr>
              <w:t>Elinalva</w:t>
            </w:r>
            <w:proofErr w:type="spellEnd"/>
            <w:r>
              <w:rPr>
                <w:rFonts w:ascii="Arial" w:eastAsia="Arial" w:hAnsi="Arial" w:cs="Arial"/>
              </w:rPr>
              <w:t xml:space="preserve"> Martins Rocha</w:t>
            </w:r>
          </w:p>
        </w:tc>
        <w:tc>
          <w:tcPr>
            <w:tcW w:w="226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223F6E" w14:textId="77777777" w:rsidR="00CF535F" w:rsidRDefault="00000000">
            <w:r>
              <w:rPr>
                <w:rFonts w:ascii="Arial" w:eastAsia="Arial" w:hAnsi="Arial" w:cs="Arial"/>
              </w:rPr>
              <w:t>Diretor(a):</w:t>
            </w:r>
          </w:p>
          <w:p w14:paraId="22E825B2" w14:textId="77777777" w:rsidR="00CF535F" w:rsidRDefault="00000000">
            <w:r>
              <w:rPr>
                <w:rFonts w:ascii="Arial" w:eastAsia="Arial" w:hAnsi="Arial" w:cs="Arial"/>
              </w:rPr>
              <w:t>Iolanda Garcia Rangel da Silva</w:t>
            </w:r>
          </w:p>
        </w:tc>
      </w:tr>
      <w:tr w:rsidR="00CF535F" w14:paraId="15099BE7" w14:textId="77777777" w:rsidTr="00FD6DFC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804B6" w14:textId="77777777" w:rsidR="00CF535F" w:rsidRDefault="00000000">
            <w:pPr>
              <w:jc w:val="right"/>
            </w:pPr>
            <w:r>
              <w:rPr>
                <w:rFonts w:ascii="Arial" w:eastAsia="Arial" w:hAnsi="Arial" w:cs="Arial"/>
              </w:rPr>
              <w:t>Itapemirim, 18 de maio de 2026.</w:t>
            </w:r>
          </w:p>
        </w:tc>
      </w:tr>
    </w:tbl>
    <w:p w14:paraId="2CAEA1F8" w14:textId="77777777" w:rsidR="0018556A" w:rsidRDefault="0018556A"/>
    <w:sectPr w:rsidR="0018556A" w:rsidSect="00FD6DFC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B0EFC"/>
    <w:multiLevelType w:val="hybridMultilevel"/>
    <w:tmpl w:val="BF98D738"/>
    <w:lvl w:ilvl="0" w:tplc="FB465EC0">
      <w:start w:val="1"/>
      <w:numFmt w:val="bullet"/>
      <w:lvlText w:val="●"/>
      <w:lvlJc w:val="left"/>
      <w:pPr>
        <w:ind w:left="720" w:hanging="360"/>
      </w:pPr>
    </w:lvl>
    <w:lvl w:ilvl="1" w:tplc="6E68ED42">
      <w:start w:val="1"/>
      <w:numFmt w:val="bullet"/>
      <w:lvlText w:val="○"/>
      <w:lvlJc w:val="left"/>
      <w:pPr>
        <w:ind w:left="1440" w:hanging="360"/>
      </w:pPr>
    </w:lvl>
    <w:lvl w:ilvl="2" w:tplc="8826A424">
      <w:start w:val="1"/>
      <w:numFmt w:val="bullet"/>
      <w:lvlText w:val="■"/>
      <w:lvlJc w:val="left"/>
      <w:pPr>
        <w:ind w:left="2160" w:hanging="360"/>
      </w:pPr>
    </w:lvl>
    <w:lvl w:ilvl="3" w:tplc="AA5287CA">
      <w:start w:val="1"/>
      <w:numFmt w:val="bullet"/>
      <w:lvlText w:val="●"/>
      <w:lvlJc w:val="left"/>
      <w:pPr>
        <w:ind w:left="2880" w:hanging="360"/>
      </w:pPr>
    </w:lvl>
    <w:lvl w:ilvl="4" w:tplc="E8769A90">
      <w:start w:val="1"/>
      <w:numFmt w:val="bullet"/>
      <w:lvlText w:val="○"/>
      <w:lvlJc w:val="left"/>
      <w:pPr>
        <w:ind w:left="3600" w:hanging="360"/>
      </w:pPr>
    </w:lvl>
    <w:lvl w:ilvl="5" w:tplc="347CF42C">
      <w:start w:val="1"/>
      <w:numFmt w:val="bullet"/>
      <w:lvlText w:val="■"/>
      <w:lvlJc w:val="left"/>
      <w:pPr>
        <w:ind w:left="4320" w:hanging="360"/>
      </w:pPr>
    </w:lvl>
    <w:lvl w:ilvl="6" w:tplc="BDE212AC">
      <w:start w:val="1"/>
      <w:numFmt w:val="bullet"/>
      <w:lvlText w:val="●"/>
      <w:lvlJc w:val="left"/>
      <w:pPr>
        <w:ind w:left="5040" w:hanging="360"/>
      </w:pPr>
    </w:lvl>
    <w:lvl w:ilvl="7" w:tplc="B360FD4C">
      <w:start w:val="1"/>
      <w:numFmt w:val="bullet"/>
      <w:lvlText w:val="●"/>
      <w:lvlJc w:val="left"/>
      <w:pPr>
        <w:ind w:left="5760" w:hanging="360"/>
      </w:pPr>
    </w:lvl>
    <w:lvl w:ilvl="8" w:tplc="CFFCA830">
      <w:start w:val="1"/>
      <w:numFmt w:val="bullet"/>
      <w:lvlText w:val="●"/>
      <w:lvlJc w:val="left"/>
      <w:pPr>
        <w:ind w:left="6480" w:hanging="360"/>
      </w:pPr>
    </w:lvl>
  </w:abstractNum>
  <w:num w:numId="1" w16cid:durableId="1555840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5F"/>
    <w:rsid w:val="0018556A"/>
    <w:rsid w:val="00712290"/>
    <w:rsid w:val="00CF535F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8EE8"/>
  <w15:docId w15:val="{4B4B67C3-FE40-4A4E-84E8-DA9A2A8F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2817</Words>
  <Characters>15216</Characters>
  <Application>Microsoft Office Word</Application>
  <DocSecurity>0</DocSecurity>
  <Lines>126</Lines>
  <Paragraphs>35</Paragraphs>
  <ScaleCrop>false</ScaleCrop>
  <Company/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Lecenilda Santos</cp:lastModifiedBy>
  <cp:revision>2</cp:revision>
  <dcterms:created xsi:type="dcterms:W3CDTF">2026-05-26T05:10:00Z</dcterms:created>
  <dcterms:modified xsi:type="dcterms:W3CDTF">2026-05-26T05:10:00Z</dcterms:modified>
</cp:coreProperties>
</file>